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10"/>
        <w:tblW w:w="9961" w:type="dxa"/>
        <w:tblLook w:val="04A0"/>
      </w:tblPr>
      <w:tblGrid>
        <w:gridCol w:w="960"/>
        <w:gridCol w:w="826"/>
        <w:gridCol w:w="1318"/>
        <w:gridCol w:w="1417"/>
        <w:gridCol w:w="919"/>
        <w:gridCol w:w="1786"/>
        <w:gridCol w:w="1318"/>
        <w:gridCol w:w="1417"/>
      </w:tblGrid>
      <w:tr w:rsidR="005C6BEA" w:rsidRPr="0053029F" w:rsidTr="005C5F8E">
        <w:trPr>
          <w:trHeight w:val="255"/>
        </w:trPr>
        <w:tc>
          <w:tcPr>
            <w:tcW w:w="99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EA" w:rsidRPr="0053029F" w:rsidRDefault="005C6BEA" w:rsidP="00451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29F">
              <w:rPr>
                <w:rFonts w:ascii="Times New Roman" w:eastAsia="Times New Roman" w:hAnsi="Times New Roman" w:cs="Times New Roman"/>
                <w:lang w:eastAsia="ru-RU"/>
              </w:rPr>
              <w:t>Ожидаемое исполнение бюджета город</w:t>
            </w:r>
            <w:r w:rsidR="004516CB">
              <w:rPr>
                <w:rFonts w:ascii="Times New Roman" w:eastAsia="Times New Roman" w:hAnsi="Times New Roman" w:cs="Times New Roman"/>
                <w:lang w:eastAsia="ru-RU"/>
              </w:rPr>
              <w:t>ского округа</w:t>
            </w:r>
            <w:r w:rsidRPr="0053029F">
              <w:rPr>
                <w:rFonts w:ascii="Times New Roman" w:eastAsia="Times New Roman" w:hAnsi="Times New Roman" w:cs="Times New Roman"/>
                <w:lang w:eastAsia="ru-RU"/>
              </w:rPr>
              <w:t xml:space="preserve"> Лобня за 201</w:t>
            </w:r>
            <w:r w:rsidR="00804F0F" w:rsidRPr="0053029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3029F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  <w:tr w:rsidR="00C10D93" w:rsidRPr="0053029F" w:rsidTr="005C5F8E">
        <w:trPr>
          <w:gridAfter w:val="4"/>
          <w:wAfter w:w="5440" w:type="dxa"/>
          <w:trHeight w:val="255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D93" w:rsidRPr="0053029F" w:rsidRDefault="00C10D93" w:rsidP="006C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D93" w:rsidRPr="0053029F" w:rsidRDefault="00C10D93" w:rsidP="006C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D93" w:rsidRPr="0053029F" w:rsidRDefault="00C10D93" w:rsidP="006C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D93" w:rsidRPr="0053029F" w:rsidRDefault="00C10D93" w:rsidP="006C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6BEA" w:rsidRPr="0053029F" w:rsidTr="005C5F8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EA" w:rsidRPr="0053029F" w:rsidRDefault="005C6BEA" w:rsidP="006C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EA" w:rsidRPr="0053029F" w:rsidRDefault="005C6BEA" w:rsidP="006C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EA" w:rsidRPr="0053029F" w:rsidRDefault="005C6BEA" w:rsidP="006C7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EA" w:rsidRPr="0053029F" w:rsidRDefault="005C6BEA" w:rsidP="00C1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BEA" w:rsidRPr="0053029F" w:rsidRDefault="005C6BEA" w:rsidP="006C74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29F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</w:tr>
    </w:tbl>
    <w:tbl>
      <w:tblPr>
        <w:tblStyle w:val="a7"/>
        <w:tblW w:w="9796" w:type="dxa"/>
        <w:tblInd w:w="93" w:type="dxa"/>
        <w:tblLook w:val="04A0"/>
      </w:tblPr>
      <w:tblGrid>
        <w:gridCol w:w="960"/>
        <w:gridCol w:w="4337"/>
        <w:gridCol w:w="1643"/>
        <w:gridCol w:w="1500"/>
        <w:gridCol w:w="1356"/>
      </w:tblGrid>
      <w:tr w:rsidR="00C10D93" w:rsidRPr="00C10D93" w:rsidTr="00C10D93">
        <w:trPr>
          <w:trHeight w:val="720"/>
        </w:trPr>
        <w:tc>
          <w:tcPr>
            <w:tcW w:w="960" w:type="dxa"/>
            <w:hideMark/>
          </w:tcPr>
          <w:p w:rsidR="00C10D93" w:rsidRPr="00C10D93" w:rsidRDefault="00C10D93" w:rsidP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 xml:space="preserve">№№   </w:t>
            </w:r>
            <w:proofErr w:type="spellStart"/>
            <w:r w:rsidRPr="00C10D93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4337" w:type="dxa"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643" w:type="dxa"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Утвержденный план 2018 г.</w:t>
            </w:r>
          </w:p>
        </w:tc>
        <w:tc>
          <w:tcPr>
            <w:tcW w:w="1500" w:type="dxa"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Ожидаемое исполнение 2018 г.</w:t>
            </w:r>
          </w:p>
        </w:tc>
        <w:tc>
          <w:tcPr>
            <w:tcW w:w="1356" w:type="dxa"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Отклонение</w:t>
            </w:r>
            <w:proofErr w:type="gramStart"/>
            <w:r w:rsidRPr="00C10D93">
              <w:rPr>
                <w:rFonts w:ascii="Times New Roman" w:hAnsi="Times New Roman" w:cs="Times New Roman"/>
              </w:rPr>
              <w:t xml:space="preserve"> (+,-)</w:t>
            </w:r>
            <w:proofErr w:type="gramEnd"/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1 336 527,3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1 372 598,6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  <w:r w:rsidRPr="00C10D93">
              <w:rPr>
                <w:rFonts w:ascii="Times New Roman" w:hAnsi="Times New Roman" w:cs="Times New Roman"/>
                <w:b/>
                <w:bCs/>
              </w:rPr>
              <w:t>36 071,3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1.1.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704 982,3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745 852,9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  <w:r w:rsidRPr="00C10D93">
              <w:rPr>
                <w:rFonts w:ascii="Times New Roman" w:hAnsi="Times New Roman" w:cs="Times New Roman"/>
                <w:b/>
                <w:bCs/>
              </w:rPr>
              <w:t>40 870,6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 xml:space="preserve">Налог на доходы физических лиц 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704 982,3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745 852,9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C10D93">
              <w:rPr>
                <w:rFonts w:ascii="Times New Roman" w:hAnsi="Times New Roman" w:cs="Times New Roman"/>
              </w:rPr>
              <w:t>40 870,6</w:t>
            </w:r>
          </w:p>
        </w:tc>
      </w:tr>
      <w:tr w:rsidR="00C10D93" w:rsidRPr="00C10D93" w:rsidTr="00C10D93">
        <w:trPr>
          <w:trHeight w:val="49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1.2.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5 614,5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6 228,2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  <w:r w:rsidRPr="00C10D93">
              <w:rPr>
                <w:rFonts w:ascii="Times New Roman" w:hAnsi="Times New Roman" w:cs="Times New Roman"/>
                <w:b/>
                <w:bCs/>
              </w:rPr>
              <w:t>613,7</w:t>
            </w:r>
          </w:p>
        </w:tc>
      </w:tr>
      <w:tr w:rsidR="00C10D93" w:rsidRPr="00C10D93" w:rsidTr="00C10D93">
        <w:trPr>
          <w:trHeight w:val="48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5 614,5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6 228,2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C10D93">
              <w:rPr>
                <w:rFonts w:ascii="Times New Roman" w:hAnsi="Times New Roman" w:cs="Times New Roman"/>
              </w:rPr>
              <w:t>613,7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1.3.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165 600,0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174 600,0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  <w:r w:rsidRPr="00C10D93">
              <w:rPr>
                <w:rFonts w:ascii="Times New Roman" w:hAnsi="Times New Roman" w:cs="Times New Roman"/>
                <w:b/>
                <w:bCs/>
              </w:rPr>
              <w:t>9 000,0</w:t>
            </w:r>
          </w:p>
        </w:tc>
      </w:tr>
      <w:tr w:rsidR="00C10D93" w:rsidRPr="00C10D93" w:rsidTr="00C10D93">
        <w:trPr>
          <w:trHeight w:val="5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1.3.1.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 xml:space="preserve">Налог, взимаемый в связи с применением упрощенной системы налогообложения   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124 800,0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124 800,0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C10D93" w:rsidRPr="00C10D93" w:rsidTr="00C10D93">
        <w:trPr>
          <w:trHeight w:val="48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1.3.1.1.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107 500,0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107 500,0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0D93" w:rsidRPr="00C10D93" w:rsidTr="00C10D93">
        <w:trPr>
          <w:trHeight w:val="79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1.3.1.2.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16 500,0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17 293,8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C10D93">
              <w:rPr>
                <w:rFonts w:ascii="Times New Roman" w:hAnsi="Times New Roman" w:cs="Times New Roman"/>
              </w:rPr>
              <w:t>793,8</w:t>
            </w:r>
          </w:p>
        </w:tc>
      </w:tr>
      <w:tr w:rsidR="00C10D93" w:rsidRPr="00C10D93" w:rsidTr="00C10D93">
        <w:trPr>
          <w:trHeight w:val="52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1.3.1.3.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-793,8</w:t>
            </w:r>
          </w:p>
        </w:tc>
      </w:tr>
      <w:tr w:rsidR="00C10D93" w:rsidRPr="00C10D93" w:rsidTr="00C10D93">
        <w:trPr>
          <w:trHeight w:val="52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28 300,0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37 300,0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+</w:t>
            </w:r>
            <w:r w:rsidRPr="00C10D93">
              <w:rPr>
                <w:rFonts w:ascii="Times New Roman" w:hAnsi="Times New Roman" w:cs="Times New Roman"/>
                <w:i/>
                <w:iCs/>
              </w:rPr>
              <w:t>9 000,0</w:t>
            </w:r>
          </w:p>
        </w:tc>
      </w:tr>
      <w:tr w:rsidR="00C10D93" w:rsidRPr="00C10D93" w:rsidTr="00C10D93">
        <w:trPr>
          <w:trHeight w:val="48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12 500,0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12 500,0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C10D93" w:rsidRPr="00C10D93" w:rsidTr="00D568A3">
        <w:trPr>
          <w:trHeight w:val="2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1.4.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Налоги на имущество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221 144,5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221 144,5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10D93" w:rsidRPr="00C10D93" w:rsidTr="00D568A3">
        <w:trPr>
          <w:trHeight w:val="2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1.4.1.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 xml:space="preserve">Налог на имущество физических лиц 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26 000,0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26 000,0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C10D93" w:rsidRPr="00C10D93" w:rsidTr="00D568A3">
        <w:trPr>
          <w:trHeight w:val="2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1.4.2.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Земельный налог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195 144,5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10D93">
              <w:rPr>
                <w:rFonts w:ascii="Times New Roman" w:hAnsi="Times New Roman" w:cs="Times New Roman"/>
                <w:i/>
                <w:iCs/>
              </w:rPr>
              <w:t>195 144,5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C10D93" w:rsidRPr="00C10D93" w:rsidTr="00D568A3">
        <w:trPr>
          <w:trHeight w:val="2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1.4.2.1.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144 521,0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144 521,0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0D93" w:rsidRPr="00C10D93" w:rsidTr="00D568A3">
        <w:trPr>
          <w:trHeight w:val="2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1.4.2.2.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50 623,5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50 623,5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0D93" w:rsidRPr="00C10D93" w:rsidTr="00D568A3">
        <w:trPr>
          <w:trHeight w:val="2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1.5.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Государственная пошлина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8 400,0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8 400,0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10D93" w:rsidRPr="00C10D93" w:rsidTr="00C10D93">
        <w:trPr>
          <w:trHeight w:val="72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1.6.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206 935,7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192 935,7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-14 000,0</w:t>
            </w:r>
          </w:p>
        </w:tc>
      </w:tr>
      <w:tr w:rsidR="00C10D93" w:rsidRPr="00C10D93" w:rsidTr="00C10D93">
        <w:trPr>
          <w:trHeight w:val="171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182 010,0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168 010,0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-14 000,0</w:t>
            </w:r>
          </w:p>
        </w:tc>
      </w:tr>
      <w:tr w:rsidR="00C10D93" w:rsidRPr="00C10D93" w:rsidTr="00C10D93">
        <w:trPr>
          <w:trHeight w:val="1230"/>
        </w:trPr>
        <w:tc>
          <w:tcPr>
            <w:tcW w:w="960" w:type="dxa"/>
            <w:noWrap/>
            <w:hideMark/>
          </w:tcPr>
          <w:p w:rsidR="00C10D93" w:rsidRPr="00C10D93" w:rsidRDefault="00C10D93" w:rsidP="00FF5E30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lastRenderedPageBreak/>
              <w:t>1.6.1</w:t>
            </w:r>
            <w:r w:rsidR="00FF5E30">
              <w:rPr>
                <w:rFonts w:ascii="Times New Roman" w:hAnsi="Times New Roman" w:cs="Times New Roman"/>
              </w:rPr>
              <w:t>.</w:t>
            </w:r>
            <w:r w:rsidRPr="00C10D93">
              <w:rPr>
                <w:rFonts w:ascii="Times New Roman" w:hAnsi="Times New Roman" w:cs="Times New Roman"/>
              </w:rPr>
              <w:t>1</w:t>
            </w:r>
            <w:r w:rsidR="00FF5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145 000,0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135 000,0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-10 000,0</w:t>
            </w:r>
          </w:p>
        </w:tc>
      </w:tr>
      <w:tr w:rsidR="00C10D93" w:rsidRPr="00C10D93" w:rsidTr="00C10D93">
        <w:trPr>
          <w:trHeight w:val="166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1.6.1.2</w:t>
            </w:r>
            <w:r w:rsidR="00FF5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proofErr w:type="gramStart"/>
            <w:r w:rsidRPr="00C10D93">
              <w:rPr>
                <w:rFonts w:ascii="Times New Roman" w:hAnsi="Times New Roman" w:cs="Times New Roman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21 000,0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17 000,0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-4 000,0</w:t>
            </w:r>
          </w:p>
        </w:tc>
      </w:tr>
      <w:tr w:rsidR="00C10D93" w:rsidRPr="00C10D93" w:rsidTr="00C10D93">
        <w:trPr>
          <w:trHeight w:val="120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1.6.1.3</w:t>
            </w:r>
            <w:r w:rsidR="00FF5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0D93" w:rsidRPr="00C10D93" w:rsidTr="00C10D93">
        <w:trPr>
          <w:trHeight w:val="82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1.6.1.4</w:t>
            </w:r>
            <w:r w:rsidR="00FF5E30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16 000,0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16 000,0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0D93" w:rsidRPr="00C10D93" w:rsidTr="00C10D93">
        <w:trPr>
          <w:trHeight w:val="148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24 925,7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24 925,7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0D93" w:rsidRPr="00C10D93" w:rsidTr="00C10D93">
        <w:trPr>
          <w:trHeight w:val="52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1.6.2.1.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Плата за право заключения договора на установку и эксплуатацию рекламной конструкции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0D93" w:rsidRPr="00C10D93" w:rsidTr="00C10D93">
        <w:trPr>
          <w:trHeight w:val="72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1.6.2.2.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17 000,0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17 000,0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0D93" w:rsidRPr="00C10D93" w:rsidTr="00C10D93">
        <w:trPr>
          <w:trHeight w:val="75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1.6.2.3.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172,7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172,7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0D93" w:rsidRPr="00C10D93" w:rsidTr="00C10D93">
        <w:trPr>
          <w:trHeight w:val="108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1.6.2.4.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Прочие поступления от использования имущества находящегося в собственности городских округо</w:t>
            </w:r>
            <w:proofErr w:type="gramStart"/>
            <w:r w:rsidRPr="00C10D93">
              <w:rPr>
                <w:rFonts w:ascii="Times New Roman" w:hAnsi="Times New Roman" w:cs="Times New Roman"/>
              </w:rPr>
              <w:t>в(</w:t>
            </w:r>
            <w:proofErr w:type="gramEnd"/>
            <w:r w:rsidRPr="00C10D93">
              <w:rPr>
                <w:rFonts w:ascii="Times New Roman" w:hAnsi="Times New Roman" w:cs="Times New Roman"/>
              </w:rPr>
              <w:t>за исключением имущества муниципальных автономных учреждений и МУП в т.ч. казенных)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1 253,0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1 253,0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0D93" w:rsidRPr="00C10D93" w:rsidTr="00D568A3">
        <w:trPr>
          <w:trHeight w:val="2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1.6.2.5.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Плата за  установку и эксплуатацию рекламной конструкции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5 500,0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5 500,0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0D93" w:rsidRPr="00C10D93" w:rsidTr="00D568A3">
        <w:trPr>
          <w:trHeight w:val="2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1.7.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414,0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694,0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  <w:r w:rsidRPr="00C10D93">
              <w:rPr>
                <w:rFonts w:ascii="Times New Roman" w:hAnsi="Times New Roman" w:cs="Times New Roman"/>
                <w:b/>
                <w:bCs/>
              </w:rPr>
              <w:t>280,0</w:t>
            </w:r>
          </w:p>
        </w:tc>
      </w:tr>
      <w:tr w:rsidR="00C10D93" w:rsidRPr="00C10D93" w:rsidTr="00D568A3">
        <w:trPr>
          <w:trHeight w:val="2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Плата за негативное воздействие на окружающую среду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414,0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694,0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C10D93">
              <w:rPr>
                <w:rFonts w:ascii="Times New Roman" w:hAnsi="Times New Roman" w:cs="Times New Roman"/>
              </w:rPr>
              <w:t>280,0</w:t>
            </w:r>
          </w:p>
        </w:tc>
      </w:tr>
      <w:tr w:rsidR="00C10D93" w:rsidRPr="00C10D93" w:rsidTr="00D568A3">
        <w:trPr>
          <w:trHeight w:val="2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1.8.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6 646,3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4 453,3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-2 193,0</w:t>
            </w:r>
          </w:p>
        </w:tc>
      </w:tr>
      <w:tr w:rsidR="00D719D7" w:rsidRPr="00D719D7" w:rsidTr="00D568A3">
        <w:trPr>
          <w:trHeight w:val="20"/>
        </w:trPr>
        <w:tc>
          <w:tcPr>
            <w:tcW w:w="960" w:type="dxa"/>
            <w:noWrap/>
          </w:tcPr>
          <w:p w:rsidR="00D719D7" w:rsidRPr="00D719D7" w:rsidRDefault="00D719D7" w:rsidP="00D719D7">
            <w:pPr>
              <w:jc w:val="center"/>
              <w:rPr>
                <w:rFonts w:ascii="Times New Roman" w:hAnsi="Times New Roman" w:cs="Times New Roman"/>
              </w:rPr>
            </w:pPr>
            <w:r w:rsidRPr="00D719D7">
              <w:rPr>
                <w:rFonts w:ascii="Times New Roman" w:hAnsi="Times New Roman" w:cs="Times New Roman"/>
              </w:rPr>
              <w:t>1.8.1.</w:t>
            </w:r>
          </w:p>
        </w:tc>
        <w:tc>
          <w:tcPr>
            <w:tcW w:w="4337" w:type="dxa"/>
          </w:tcPr>
          <w:p w:rsidR="00D719D7" w:rsidRPr="00D719D7" w:rsidRDefault="00D719D7" w:rsidP="00E12437">
            <w:pPr>
              <w:rPr>
                <w:rFonts w:ascii="Times New Roman" w:hAnsi="Times New Roman" w:cs="Times New Roman"/>
              </w:rPr>
            </w:pPr>
            <w:r w:rsidRPr="00D719D7">
              <w:rPr>
                <w:rFonts w:ascii="Times New Roman" w:hAnsi="Times New Roman" w:cs="Times New Roman"/>
              </w:rPr>
              <w:t>Доходы от оказания платных услуг (работ)</w:t>
            </w:r>
          </w:p>
        </w:tc>
        <w:tc>
          <w:tcPr>
            <w:tcW w:w="1643" w:type="dxa"/>
            <w:noWrap/>
          </w:tcPr>
          <w:p w:rsidR="00D719D7" w:rsidRPr="00D719D7" w:rsidRDefault="00D719D7" w:rsidP="00D719D7">
            <w:pPr>
              <w:jc w:val="center"/>
              <w:rPr>
                <w:rFonts w:ascii="Times New Roman" w:hAnsi="Times New Roman" w:cs="Times New Roman"/>
              </w:rPr>
            </w:pPr>
            <w:r w:rsidRPr="00D719D7">
              <w:rPr>
                <w:rFonts w:ascii="Times New Roman" w:hAnsi="Times New Roman" w:cs="Times New Roman"/>
              </w:rPr>
              <w:t>6 646,3</w:t>
            </w:r>
          </w:p>
        </w:tc>
        <w:tc>
          <w:tcPr>
            <w:tcW w:w="1500" w:type="dxa"/>
            <w:noWrap/>
          </w:tcPr>
          <w:p w:rsidR="00D719D7" w:rsidRPr="00D719D7" w:rsidRDefault="00D719D7" w:rsidP="00D719D7">
            <w:pPr>
              <w:jc w:val="center"/>
              <w:rPr>
                <w:rFonts w:ascii="Times New Roman" w:hAnsi="Times New Roman" w:cs="Times New Roman"/>
              </w:rPr>
            </w:pPr>
            <w:r w:rsidRPr="00D719D7">
              <w:rPr>
                <w:rFonts w:ascii="Times New Roman" w:hAnsi="Times New Roman" w:cs="Times New Roman"/>
              </w:rPr>
              <w:t>4 453,3</w:t>
            </w:r>
          </w:p>
        </w:tc>
        <w:tc>
          <w:tcPr>
            <w:tcW w:w="1356" w:type="dxa"/>
            <w:noWrap/>
          </w:tcPr>
          <w:p w:rsidR="00D719D7" w:rsidRPr="00D719D7" w:rsidRDefault="00D719D7" w:rsidP="00D719D7">
            <w:pPr>
              <w:jc w:val="center"/>
              <w:rPr>
                <w:rFonts w:ascii="Times New Roman" w:hAnsi="Times New Roman" w:cs="Times New Roman"/>
              </w:rPr>
            </w:pPr>
            <w:r w:rsidRPr="00D719D7">
              <w:rPr>
                <w:rFonts w:ascii="Times New Roman" w:hAnsi="Times New Roman" w:cs="Times New Roman"/>
              </w:rPr>
              <w:t>-2 193,0</w:t>
            </w:r>
          </w:p>
        </w:tc>
      </w:tr>
      <w:tr w:rsidR="00F31049" w:rsidRPr="00C10D93" w:rsidTr="00C10D93">
        <w:trPr>
          <w:trHeight w:val="480"/>
        </w:trPr>
        <w:tc>
          <w:tcPr>
            <w:tcW w:w="960" w:type="dxa"/>
            <w:noWrap/>
          </w:tcPr>
          <w:p w:rsidR="00F31049" w:rsidRPr="00F31049" w:rsidRDefault="00F31049" w:rsidP="008968C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31049">
              <w:rPr>
                <w:rFonts w:ascii="Times New Roman" w:hAnsi="Times New Roman" w:cs="Times New Roman"/>
                <w:bCs/>
              </w:rPr>
              <w:lastRenderedPageBreak/>
              <w:t>1.8.1.</w:t>
            </w:r>
            <w:r w:rsidR="00D719D7">
              <w:rPr>
                <w:rFonts w:ascii="Times New Roman" w:hAnsi="Times New Roman" w:cs="Times New Roman"/>
                <w:bCs/>
              </w:rPr>
              <w:t>1</w:t>
            </w:r>
            <w:r w:rsidR="00FF5E3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37" w:type="dxa"/>
          </w:tcPr>
          <w:p w:rsidR="00F31049" w:rsidRPr="00F31049" w:rsidRDefault="00F31049" w:rsidP="000B39B0">
            <w:pPr>
              <w:rPr>
                <w:rFonts w:ascii="Times New Roman" w:hAnsi="Times New Roman" w:cs="Times New Roman"/>
              </w:rPr>
            </w:pPr>
            <w:r w:rsidRPr="00F31049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643" w:type="dxa"/>
            <w:noWrap/>
          </w:tcPr>
          <w:p w:rsidR="00F31049" w:rsidRPr="00F31049" w:rsidRDefault="00F31049" w:rsidP="00F31049">
            <w:pPr>
              <w:jc w:val="center"/>
              <w:rPr>
                <w:rFonts w:ascii="Times New Roman" w:hAnsi="Times New Roman" w:cs="Times New Roman"/>
              </w:rPr>
            </w:pPr>
            <w:r w:rsidRPr="00F31049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500" w:type="dxa"/>
            <w:noWrap/>
          </w:tcPr>
          <w:p w:rsidR="00F31049" w:rsidRPr="00F31049" w:rsidRDefault="00F31049" w:rsidP="00F31049">
            <w:pPr>
              <w:jc w:val="center"/>
              <w:rPr>
                <w:rFonts w:ascii="Times New Roman" w:hAnsi="Times New Roman" w:cs="Times New Roman"/>
              </w:rPr>
            </w:pPr>
            <w:r w:rsidRPr="00F31049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356" w:type="dxa"/>
            <w:noWrap/>
          </w:tcPr>
          <w:p w:rsidR="00F31049" w:rsidRPr="00F31049" w:rsidRDefault="00F31049" w:rsidP="00F31049">
            <w:pPr>
              <w:jc w:val="center"/>
              <w:rPr>
                <w:rFonts w:ascii="Times New Roman" w:hAnsi="Times New Roman" w:cs="Times New Roman"/>
              </w:rPr>
            </w:pPr>
            <w:r w:rsidRPr="00F31049">
              <w:rPr>
                <w:rFonts w:ascii="Times New Roman" w:hAnsi="Times New Roman" w:cs="Times New Roman"/>
              </w:rPr>
              <w:t>-101,7</w:t>
            </w:r>
          </w:p>
        </w:tc>
      </w:tr>
      <w:tr w:rsidR="00F31049" w:rsidRPr="00C10D93" w:rsidTr="00C10D93">
        <w:trPr>
          <w:trHeight w:val="480"/>
        </w:trPr>
        <w:tc>
          <w:tcPr>
            <w:tcW w:w="960" w:type="dxa"/>
            <w:noWrap/>
          </w:tcPr>
          <w:p w:rsidR="00F31049" w:rsidRPr="00F31049" w:rsidRDefault="00F31049" w:rsidP="00D719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31049">
              <w:rPr>
                <w:rFonts w:ascii="Times New Roman" w:hAnsi="Times New Roman" w:cs="Times New Roman"/>
                <w:bCs/>
              </w:rPr>
              <w:t>1.8.</w:t>
            </w:r>
            <w:r w:rsidR="00D719D7">
              <w:rPr>
                <w:rFonts w:ascii="Times New Roman" w:hAnsi="Times New Roman" w:cs="Times New Roman"/>
                <w:bCs/>
              </w:rPr>
              <w:t>1</w:t>
            </w:r>
            <w:r w:rsidRPr="00F31049">
              <w:rPr>
                <w:rFonts w:ascii="Times New Roman" w:hAnsi="Times New Roman" w:cs="Times New Roman"/>
                <w:bCs/>
              </w:rPr>
              <w:t>.</w:t>
            </w:r>
            <w:r w:rsidR="00D719D7">
              <w:rPr>
                <w:rFonts w:ascii="Times New Roman" w:hAnsi="Times New Roman" w:cs="Times New Roman"/>
                <w:bCs/>
              </w:rPr>
              <w:t>2</w:t>
            </w:r>
            <w:r w:rsidR="00FF5E3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37" w:type="dxa"/>
          </w:tcPr>
          <w:p w:rsidR="00F31049" w:rsidRPr="00F31049" w:rsidRDefault="00F31049" w:rsidP="000B39B0">
            <w:pPr>
              <w:rPr>
                <w:rFonts w:ascii="Times New Roman" w:hAnsi="Times New Roman" w:cs="Times New Roman"/>
              </w:rPr>
            </w:pPr>
            <w:r w:rsidRPr="00F31049">
              <w:rPr>
                <w:rFonts w:ascii="Times New Roman" w:hAnsi="Times New Roman" w:cs="Times New Roman"/>
              </w:rPr>
              <w:t>Платежи, взимаемые Управлением жилищно-коммунального хозяйства и благоустройства</w:t>
            </w:r>
          </w:p>
        </w:tc>
        <w:tc>
          <w:tcPr>
            <w:tcW w:w="1643" w:type="dxa"/>
            <w:noWrap/>
          </w:tcPr>
          <w:p w:rsidR="00F31049" w:rsidRPr="00F31049" w:rsidRDefault="00F31049" w:rsidP="00F31049">
            <w:pPr>
              <w:jc w:val="center"/>
              <w:rPr>
                <w:rFonts w:ascii="Times New Roman" w:hAnsi="Times New Roman" w:cs="Times New Roman"/>
              </w:rPr>
            </w:pPr>
            <w:r w:rsidRPr="00F31049">
              <w:rPr>
                <w:rFonts w:ascii="Times New Roman" w:hAnsi="Times New Roman" w:cs="Times New Roman"/>
              </w:rPr>
              <w:t>3 500,0</w:t>
            </w:r>
          </w:p>
        </w:tc>
        <w:tc>
          <w:tcPr>
            <w:tcW w:w="1500" w:type="dxa"/>
            <w:noWrap/>
          </w:tcPr>
          <w:p w:rsidR="00F31049" w:rsidRPr="00F31049" w:rsidRDefault="00F31049" w:rsidP="00F31049">
            <w:pPr>
              <w:jc w:val="center"/>
              <w:rPr>
                <w:rFonts w:ascii="Times New Roman" w:hAnsi="Times New Roman" w:cs="Times New Roman"/>
              </w:rPr>
            </w:pPr>
            <w:r w:rsidRPr="00F31049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356" w:type="dxa"/>
            <w:noWrap/>
          </w:tcPr>
          <w:p w:rsidR="00F31049" w:rsidRPr="00F31049" w:rsidRDefault="00F31049" w:rsidP="00F31049">
            <w:pPr>
              <w:jc w:val="center"/>
              <w:rPr>
                <w:rFonts w:ascii="Times New Roman" w:hAnsi="Times New Roman" w:cs="Times New Roman"/>
              </w:rPr>
            </w:pPr>
            <w:r w:rsidRPr="00F31049">
              <w:rPr>
                <w:rFonts w:ascii="Times New Roman" w:hAnsi="Times New Roman" w:cs="Times New Roman"/>
              </w:rPr>
              <w:t>-3 445,8</w:t>
            </w:r>
          </w:p>
        </w:tc>
      </w:tr>
      <w:tr w:rsidR="00F31049" w:rsidRPr="00C10D93" w:rsidTr="00C10D93">
        <w:trPr>
          <w:trHeight w:val="480"/>
        </w:trPr>
        <w:tc>
          <w:tcPr>
            <w:tcW w:w="960" w:type="dxa"/>
            <w:noWrap/>
          </w:tcPr>
          <w:p w:rsidR="00F31049" w:rsidRPr="00F31049" w:rsidRDefault="00F31049" w:rsidP="00D719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31049">
              <w:rPr>
                <w:rFonts w:ascii="Times New Roman" w:hAnsi="Times New Roman" w:cs="Times New Roman"/>
                <w:bCs/>
              </w:rPr>
              <w:t>1.8.</w:t>
            </w:r>
            <w:r w:rsidR="00D719D7">
              <w:rPr>
                <w:rFonts w:ascii="Times New Roman" w:hAnsi="Times New Roman" w:cs="Times New Roman"/>
                <w:bCs/>
              </w:rPr>
              <w:t>1</w:t>
            </w:r>
            <w:r w:rsidRPr="00F31049">
              <w:rPr>
                <w:rFonts w:ascii="Times New Roman" w:hAnsi="Times New Roman" w:cs="Times New Roman"/>
                <w:bCs/>
              </w:rPr>
              <w:t>.</w:t>
            </w:r>
            <w:r w:rsidR="00D719D7">
              <w:rPr>
                <w:rFonts w:ascii="Times New Roman" w:hAnsi="Times New Roman" w:cs="Times New Roman"/>
                <w:bCs/>
              </w:rPr>
              <w:t>3</w:t>
            </w:r>
            <w:r w:rsidR="00FF5E3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37" w:type="dxa"/>
          </w:tcPr>
          <w:p w:rsidR="00F31049" w:rsidRPr="00F31049" w:rsidRDefault="00F31049" w:rsidP="000B39B0">
            <w:pPr>
              <w:rPr>
                <w:rFonts w:ascii="Times New Roman" w:hAnsi="Times New Roman" w:cs="Times New Roman"/>
              </w:rPr>
            </w:pPr>
            <w:r w:rsidRPr="00F31049">
              <w:rPr>
                <w:rFonts w:ascii="Times New Roman" w:hAnsi="Times New Roman" w:cs="Times New Roman"/>
              </w:rPr>
              <w:t>Платежи за резервирование места под будущие захоронения</w:t>
            </w:r>
          </w:p>
        </w:tc>
        <w:tc>
          <w:tcPr>
            <w:tcW w:w="1643" w:type="dxa"/>
            <w:noWrap/>
          </w:tcPr>
          <w:p w:rsidR="00F31049" w:rsidRPr="00F31049" w:rsidRDefault="00F31049" w:rsidP="00F31049">
            <w:pPr>
              <w:jc w:val="center"/>
              <w:rPr>
                <w:rFonts w:ascii="Times New Roman" w:hAnsi="Times New Roman" w:cs="Times New Roman"/>
              </w:rPr>
            </w:pPr>
            <w:r w:rsidRPr="00F31049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500" w:type="dxa"/>
            <w:noWrap/>
          </w:tcPr>
          <w:p w:rsidR="00F31049" w:rsidRPr="00F31049" w:rsidRDefault="00F31049" w:rsidP="00F31049">
            <w:pPr>
              <w:jc w:val="center"/>
              <w:rPr>
                <w:rFonts w:ascii="Times New Roman" w:hAnsi="Times New Roman" w:cs="Times New Roman"/>
              </w:rPr>
            </w:pPr>
            <w:r w:rsidRPr="00F31049">
              <w:rPr>
                <w:rFonts w:ascii="Times New Roman" w:hAnsi="Times New Roman" w:cs="Times New Roman"/>
              </w:rPr>
              <w:t>1 000,0</w:t>
            </w:r>
          </w:p>
        </w:tc>
        <w:tc>
          <w:tcPr>
            <w:tcW w:w="1356" w:type="dxa"/>
            <w:noWrap/>
          </w:tcPr>
          <w:p w:rsidR="00F31049" w:rsidRPr="00F31049" w:rsidRDefault="00F31049" w:rsidP="00F31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1049" w:rsidRPr="00F31049" w:rsidTr="00C10D93">
        <w:trPr>
          <w:trHeight w:val="480"/>
        </w:trPr>
        <w:tc>
          <w:tcPr>
            <w:tcW w:w="960" w:type="dxa"/>
            <w:noWrap/>
          </w:tcPr>
          <w:p w:rsidR="00F31049" w:rsidRPr="00F31049" w:rsidRDefault="00F31049" w:rsidP="00D719D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31049">
              <w:rPr>
                <w:rFonts w:ascii="Times New Roman" w:hAnsi="Times New Roman" w:cs="Times New Roman"/>
                <w:bCs/>
              </w:rPr>
              <w:t>1.8.</w:t>
            </w:r>
            <w:r w:rsidR="00D719D7">
              <w:rPr>
                <w:rFonts w:ascii="Times New Roman" w:hAnsi="Times New Roman" w:cs="Times New Roman"/>
                <w:bCs/>
              </w:rPr>
              <w:t>1</w:t>
            </w:r>
            <w:r w:rsidRPr="00F31049">
              <w:rPr>
                <w:rFonts w:ascii="Times New Roman" w:hAnsi="Times New Roman" w:cs="Times New Roman"/>
                <w:bCs/>
              </w:rPr>
              <w:t>.</w:t>
            </w:r>
            <w:r w:rsidR="00D719D7">
              <w:rPr>
                <w:rFonts w:ascii="Times New Roman" w:hAnsi="Times New Roman" w:cs="Times New Roman"/>
                <w:bCs/>
              </w:rPr>
              <w:t>4</w:t>
            </w:r>
            <w:r w:rsidR="00FF5E3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37" w:type="dxa"/>
          </w:tcPr>
          <w:p w:rsidR="00F31049" w:rsidRPr="00F31049" w:rsidRDefault="00F31049" w:rsidP="00EA1C4C">
            <w:pPr>
              <w:rPr>
                <w:rFonts w:ascii="Times New Roman" w:hAnsi="Times New Roman" w:cs="Times New Roman"/>
              </w:rPr>
            </w:pPr>
            <w:r w:rsidRPr="00F31049">
              <w:rPr>
                <w:rFonts w:ascii="Times New Roman" w:hAnsi="Times New Roman" w:cs="Times New Roman"/>
              </w:rPr>
              <w:t>Доходы от оказания платных услуг МКУ МФЦ города Лобня</w:t>
            </w:r>
          </w:p>
        </w:tc>
        <w:tc>
          <w:tcPr>
            <w:tcW w:w="1643" w:type="dxa"/>
            <w:noWrap/>
          </w:tcPr>
          <w:p w:rsidR="00F31049" w:rsidRPr="00F31049" w:rsidRDefault="00F31049" w:rsidP="00F31049">
            <w:pPr>
              <w:jc w:val="center"/>
              <w:rPr>
                <w:rFonts w:ascii="Times New Roman" w:hAnsi="Times New Roman" w:cs="Times New Roman"/>
              </w:rPr>
            </w:pPr>
            <w:r w:rsidRPr="00F31049">
              <w:rPr>
                <w:rFonts w:ascii="Times New Roman" w:hAnsi="Times New Roman" w:cs="Times New Roman"/>
              </w:rPr>
              <w:t>2 032,0</w:t>
            </w:r>
          </w:p>
        </w:tc>
        <w:tc>
          <w:tcPr>
            <w:tcW w:w="1500" w:type="dxa"/>
            <w:noWrap/>
          </w:tcPr>
          <w:p w:rsidR="00F31049" w:rsidRPr="00F31049" w:rsidRDefault="00F31049" w:rsidP="00F31049">
            <w:pPr>
              <w:jc w:val="center"/>
              <w:rPr>
                <w:rFonts w:ascii="Times New Roman" w:hAnsi="Times New Roman" w:cs="Times New Roman"/>
              </w:rPr>
            </w:pPr>
            <w:r w:rsidRPr="00F31049">
              <w:rPr>
                <w:rFonts w:ascii="Times New Roman" w:hAnsi="Times New Roman" w:cs="Times New Roman"/>
              </w:rPr>
              <w:t>3 386,5</w:t>
            </w:r>
          </w:p>
        </w:tc>
        <w:tc>
          <w:tcPr>
            <w:tcW w:w="1356" w:type="dxa"/>
            <w:noWrap/>
          </w:tcPr>
          <w:p w:rsidR="00F31049" w:rsidRPr="00F31049" w:rsidRDefault="00F31049" w:rsidP="00F31049">
            <w:pPr>
              <w:jc w:val="center"/>
              <w:rPr>
                <w:rFonts w:ascii="Times New Roman" w:hAnsi="Times New Roman" w:cs="Times New Roman"/>
              </w:rPr>
            </w:pPr>
            <w:r w:rsidRPr="00F31049">
              <w:rPr>
                <w:rFonts w:ascii="Times New Roman" w:hAnsi="Times New Roman" w:cs="Times New Roman"/>
              </w:rPr>
              <w:t>1 354,5</w:t>
            </w:r>
          </w:p>
        </w:tc>
      </w:tr>
      <w:tr w:rsidR="00C10D93" w:rsidRPr="00C10D93" w:rsidTr="00C10D93">
        <w:trPr>
          <w:trHeight w:val="48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1.9.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5 000,0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5 000,0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10D93" w:rsidRPr="00C10D93" w:rsidTr="00C10D93">
        <w:trPr>
          <w:trHeight w:val="48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1.9.1.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25A0" w:rsidRPr="004325A0" w:rsidTr="00C10D93">
        <w:trPr>
          <w:trHeight w:val="480"/>
        </w:trPr>
        <w:tc>
          <w:tcPr>
            <w:tcW w:w="960" w:type="dxa"/>
            <w:noWrap/>
          </w:tcPr>
          <w:p w:rsidR="004325A0" w:rsidRPr="004325A0" w:rsidRDefault="004325A0" w:rsidP="00896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1.9.1.1</w:t>
            </w:r>
          </w:p>
        </w:tc>
        <w:tc>
          <w:tcPr>
            <w:tcW w:w="4337" w:type="dxa"/>
          </w:tcPr>
          <w:p w:rsidR="004325A0" w:rsidRPr="004325A0" w:rsidRDefault="004325A0" w:rsidP="00024D63">
            <w:pPr>
              <w:rPr>
                <w:rFonts w:ascii="Times New Roman" w:hAnsi="Times New Roman" w:cs="Times New Roman"/>
              </w:rPr>
            </w:pPr>
            <w:r w:rsidRPr="004325A0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43" w:type="dxa"/>
            <w:noWrap/>
          </w:tcPr>
          <w:p w:rsidR="004325A0" w:rsidRPr="004325A0" w:rsidRDefault="004325A0" w:rsidP="004325A0">
            <w:pPr>
              <w:jc w:val="center"/>
              <w:rPr>
                <w:rFonts w:ascii="Times New Roman" w:hAnsi="Times New Roman" w:cs="Times New Roman"/>
              </w:rPr>
            </w:pPr>
            <w:r w:rsidRPr="004325A0">
              <w:rPr>
                <w:rFonts w:ascii="Times New Roman" w:hAnsi="Times New Roman" w:cs="Times New Roman"/>
              </w:rPr>
              <w:t>5 000,0</w:t>
            </w:r>
          </w:p>
        </w:tc>
        <w:tc>
          <w:tcPr>
            <w:tcW w:w="1500" w:type="dxa"/>
            <w:noWrap/>
          </w:tcPr>
          <w:p w:rsidR="004325A0" w:rsidRPr="004325A0" w:rsidRDefault="004325A0" w:rsidP="004325A0">
            <w:pPr>
              <w:jc w:val="center"/>
              <w:rPr>
                <w:rFonts w:ascii="Times New Roman" w:hAnsi="Times New Roman" w:cs="Times New Roman"/>
              </w:rPr>
            </w:pPr>
            <w:r w:rsidRPr="004325A0">
              <w:rPr>
                <w:rFonts w:ascii="Times New Roman" w:hAnsi="Times New Roman" w:cs="Times New Roman"/>
              </w:rPr>
              <w:t>4 254,6</w:t>
            </w:r>
          </w:p>
        </w:tc>
        <w:tc>
          <w:tcPr>
            <w:tcW w:w="1356" w:type="dxa"/>
            <w:noWrap/>
          </w:tcPr>
          <w:p w:rsidR="004325A0" w:rsidRPr="004325A0" w:rsidRDefault="004325A0" w:rsidP="004325A0">
            <w:pPr>
              <w:jc w:val="center"/>
              <w:rPr>
                <w:rFonts w:ascii="Times New Roman" w:hAnsi="Times New Roman" w:cs="Times New Roman"/>
              </w:rPr>
            </w:pPr>
            <w:r w:rsidRPr="004325A0">
              <w:rPr>
                <w:rFonts w:ascii="Times New Roman" w:hAnsi="Times New Roman" w:cs="Times New Roman"/>
              </w:rPr>
              <w:t>-745,4</w:t>
            </w:r>
          </w:p>
        </w:tc>
      </w:tr>
      <w:tr w:rsidR="004325A0" w:rsidRPr="004325A0" w:rsidTr="00C10D93">
        <w:trPr>
          <w:trHeight w:val="480"/>
        </w:trPr>
        <w:tc>
          <w:tcPr>
            <w:tcW w:w="960" w:type="dxa"/>
            <w:noWrap/>
          </w:tcPr>
          <w:p w:rsidR="004325A0" w:rsidRPr="004325A0" w:rsidRDefault="004325A0" w:rsidP="00896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1.9.1.2</w:t>
            </w:r>
          </w:p>
        </w:tc>
        <w:tc>
          <w:tcPr>
            <w:tcW w:w="4337" w:type="dxa"/>
          </w:tcPr>
          <w:p w:rsidR="004325A0" w:rsidRPr="004325A0" w:rsidRDefault="004325A0" w:rsidP="00024D63">
            <w:pPr>
              <w:rPr>
                <w:rFonts w:ascii="Times New Roman" w:hAnsi="Times New Roman" w:cs="Times New Roman"/>
              </w:rPr>
            </w:pPr>
            <w:r w:rsidRPr="004325A0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643" w:type="dxa"/>
            <w:noWrap/>
          </w:tcPr>
          <w:p w:rsidR="004325A0" w:rsidRPr="004325A0" w:rsidRDefault="004325A0" w:rsidP="00432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noWrap/>
          </w:tcPr>
          <w:p w:rsidR="004325A0" w:rsidRPr="004325A0" w:rsidRDefault="004325A0" w:rsidP="004325A0">
            <w:pPr>
              <w:jc w:val="center"/>
              <w:rPr>
                <w:rFonts w:ascii="Times New Roman" w:hAnsi="Times New Roman" w:cs="Times New Roman"/>
              </w:rPr>
            </w:pPr>
            <w:r w:rsidRPr="004325A0">
              <w:rPr>
                <w:rFonts w:ascii="Times New Roman" w:hAnsi="Times New Roman" w:cs="Times New Roman"/>
              </w:rPr>
              <w:t>745,4</w:t>
            </w:r>
          </w:p>
        </w:tc>
        <w:tc>
          <w:tcPr>
            <w:tcW w:w="1356" w:type="dxa"/>
            <w:noWrap/>
          </w:tcPr>
          <w:p w:rsidR="004325A0" w:rsidRPr="004325A0" w:rsidRDefault="004325A0" w:rsidP="00432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4325A0">
              <w:rPr>
                <w:rFonts w:ascii="Times New Roman" w:hAnsi="Times New Roman" w:cs="Times New Roman"/>
              </w:rPr>
              <w:t>745,4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1.10.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8 790,0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8 790,0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1.11.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Прочие неналоговые  доходы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3 000,0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4 500,0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+</w:t>
            </w:r>
            <w:r w:rsidRPr="00C10D93">
              <w:rPr>
                <w:rFonts w:ascii="Times New Roman" w:hAnsi="Times New Roman" w:cs="Times New Roman"/>
                <w:b/>
                <w:bCs/>
              </w:rPr>
              <w:t>1 500,0</w:t>
            </w:r>
          </w:p>
        </w:tc>
      </w:tr>
      <w:tr w:rsidR="00C10D93" w:rsidRPr="00C10D93" w:rsidTr="00C10D93">
        <w:trPr>
          <w:trHeight w:val="100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1.11.1.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4 500,0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C10D93">
              <w:rPr>
                <w:rFonts w:ascii="Times New Roman" w:hAnsi="Times New Roman" w:cs="Times New Roman"/>
              </w:rPr>
              <w:t>1 500,0</w:t>
            </w:r>
          </w:p>
        </w:tc>
      </w:tr>
      <w:tr w:rsidR="00C10D93" w:rsidRPr="00C10D93" w:rsidTr="00D568A3">
        <w:trPr>
          <w:trHeight w:val="283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643" w:type="dxa"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1 757 437,5</w:t>
            </w:r>
          </w:p>
        </w:tc>
        <w:tc>
          <w:tcPr>
            <w:tcW w:w="1500" w:type="dxa"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1 597 471,4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-159 966,1</w:t>
            </w:r>
          </w:p>
        </w:tc>
      </w:tr>
      <w:tr w:rsidR="00C10D93" w:rsidRPr="00C10D93" w:rsidTr="00C10D93">
        <w:trPr>
          <w:trHeight w:val="69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2.1.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43" w:type="dxa"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1 755 037,5</w:t>
            </w:r>
          </w:p>
        </w:tc>
        <w:tc>
          <w:tcPr>
            <w:tcW w:w="1500" w:type="dxa"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1 595 071,4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-159 966,1</w:t>
            </w:r>
          </w:p>
        </w:tc>
      </w:tr>
      <w:tr w:rsidR="00C10D93" w:rsidRPr="00C10D93" w:rsidTr="00C10D93">
        <w:trPr>
          <w:trHeight w:val="73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0D93">
              <w:rPr>
                <w:rFonts w:ascii="Times New Roman" w:hAnsi="Times New Roman" w:cs="Times New Roman"/>
                <w:b/>
                <w:bCs/>
                <w:i/>
                <w:iCs/>
              </w:rPr>
              <w:t>2.1.1.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0D93">
              <w:rPr>
                <w:rFonts w:ascii="Times New Roman" w:hAnsi="Times New Roman" w:cs="Times New Roman"/>
                <w:b/>
                <w:bCs/>
                <w:i/>
                <w:i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43" w:type="dxa"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0D93">
              <w:rPr>
                <w:rFonts w:ascii="Times New Roman" w:hAnsi="Times New Roman" w:cs="Times New Roman"/>
                <w:b/>
                <w:bCs/>
                <w:i/>
                <w:iCs/>
              </w:rPr>
              <w:t>495 438,5</w:t>
            </w:r>
          </w:p>
        </w:tc>
        <w:tc>
          <w:tcPr>
            <w:tcW w:w="1500" w:type="dxa"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0D93">
              <w:rPr>
                <w:rFonts w:ascii="Times New Roman" w:hAnsi="Times New Roman" w:cs="Times New Roman"/>
                <w:b/>
                <w:bCs/>
                <w:i/>
                <w:iCs/>
              </w:rPr>
              <w:t>325 672,4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0D93">
              <w:rPr>
                <w:rFonts w:ascii="Times New Roman" w:hAnsi="Times New Roman" w:cs="Times New Roman"/>
                <w:b/>
                <w:bCs/>
                <w:i/>
                <w:iCs/>
              </w:rPr>
              <w:t>-169 766,1</w:t>
            </w:r>
          </w:p>
        </w:tc>
      </w:tr>
      <w:tr w:rsidR="00C10D93" w:rsidRPr="00C10D93" w:rsidTr="00D568A3">
        <w:trPr>
          <w:trHeight w:val="397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0D93">
              <w:rPr>
                <w:rFonts w:ascii="Times New Roman" w:hAnsi="Times New Roman" w:cs="Times New Roman"/>
                <w:b/>
                <w:bCs/>
                <w:i/>
                <w:iCs/>
              </w:rPr>
              <w:t>2.1.2.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0D93">
              <w:rPr>
                <w:rFonts w:ascii="Times New Roman" w:hAnsi="Times New Roman" w:cs="Times New Roman"/>
                <w:b/>
                <w:bCs/>
                <w:i/>
                <w:iCs/>
              </w:rPr>
              <w:t>Субвенции бюджетам бюджетной системы Российской Федерации</w:t>
            </w:r>
          </w:p>
        </w:tc>
        <w:tc>
          <w:tcPr>
            <w:tcW w:w="1643" w:type="dxa"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0D93">
              <w:rPr>
                <w:rFonts w:ascii="Times New Roman" w:hAnsi="Times New Roman" w:cs="Times New Roman"/>
                <w:b/>
                <w:bCs/>
                <w:i/>
                <w:iCs/>
              </w:rPr>
              <w:t>1 258 099,0</w:t>
            </w:r>
          </w:p>
        </w:tc>
        <w:tc>
          <w:tcPr>
            <w:tcW w:w="1500" w:type="dxa"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0D93">
              <w:rPr>
                <w:rFonts w:ascii="Times New Roman" w:hAnsi="Times New Roman" w:cs="Times New Roman"/>
                <w:b/>
                <w:bCs/>
                <w:i/>
                <w:iCs/>
              </w:rPr>
              <w:t>1 258 099,0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0D93">
              <w:rPr>
                <w:rFonts w:ascii="Times New Roman" w:hAnsi="Times New Roman" w:cs="Times New Roman"/>
                <w:b/>
                <w:bCs/>
                <w:i/>
                <w:iCs/>
              </w:rPr>
              <w:t>2.1.3.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0D93">
              <w:rPr>
                <w:rFonts w:ascii="Times New Roman" w:hAnsi="Times New Roman" w:cs="Times New Roman"/>
                <w:b/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0D93">
              <w:rPr>
                <w:rFonts w:ascii="Times New Roman" w:hAnsi="Times New Roman" w:cs="Times New Roman"/>
                <w:b/>
                <w:bCs/>
                <w:i/>
                <w:iCs/>
              </w:rPr>
              <w:t>1 500,0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0D93">
              <w:rPr>
                <w:rFonts w:ascii="Times New Roman" w:hAnsi="Times New Roman" w:cs="Times New Roman"/>
                <w:b/>
                <w:bCs/>
                <w:i/>
                <w:iCs/>
              </w:rPr>
              <w:t>11 300,0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+</w:t>
            </w:r>
            <w:r w:rsidRPr="00C10D93">
              <w:rPr>
                <w:rFonts w:ascii="Times New Roman" w:hAnsi="Times New Roman" w:cs="Times New Roman"/>
                <w:b/>
                <w:bCs/>
                <w:i/>
                <w:iCs/>
              </w:rPr>
              <w:t>9 800,0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2.2.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 xml:space="preserve">Прочие безвозмездные поступления 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2 400,0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2 400,0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C10D93" w:rsidRPr="00C10D93" w:rsidTr="00C10D93">
        <w:trPr>
          <w:trHeight w:val="48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2 400,0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2 400,0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3 093 964,8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2 970 070,0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-123 894,8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РАСХОДЫ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313 319,6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362 204,9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C10D93">
              <w:rPr>
                <w:rFonts w:ascii="Times New Roman" w:hAnsi="Times New Roman" w:cs="Times New Roman"/>
              </w:rPr>
              <w:t>48 885,3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6 216,0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6 216,0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0D93" w:rsidRPr="00C10D93" w:rsidTr="00C10D93">
        <w:trPr>
          <w:trHeight w:val="48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27 382,1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27 545,7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BF043F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C10D93" w:rsidRPr="00C10D93">
              <w:rPr>
                <w:rFonts w:ascii="Times New Roman" w:hAnsi="Times New Roman" w:cs="Times New Roman"/>
              </w:rPr>
              <w:t>163,6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117 852,6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137 820,3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C10D93">
              <w:rPr>
                <w:rFonts w:ascii="Times New Roman" w:hAnsi="Times New Roman" w:cs="Times New Roman"/>
              </w:rPr>
              <w:t>19 967,7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328 900,9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335 858,7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C10D93">
              <w:rPr>
                <w:rFonts w:ascii="Times New Roman" w:hAnsi="Times New Roman" w:cs="Times New Roman"/>
              </w:rPr>
              <w:t>6 957,8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3 470,0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3 470,0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1 995 010,3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1 769 108,3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-225 902,0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147 615,7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149 241,9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C10D93">
              <w:rPr>
                <w:rFonts w:ascii="Times New Roman" w:hAnsi="Times New Roman" w:cs="Times New Roman"/>
              </w:rPr>
              <w:t>1 626,2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 xml:space="preserve">Здравоохранение 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15 461,0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14 461,0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-1 000,0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103 846,9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103 674,7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-172,2</w:t>
            </w:r>
          </w:p>
        </w:tc>
      </w:tr>
      <w:tr w:rsidR="00C10D93" w:rsidRPr="00C10D93" w:rsidTr="00C10D93">
        <w:trPr>
          <w:trHeight w:val="27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131 082,8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169 167,4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C10D93">
              <w:rPr>
                <w:rFonts w:ascii="Times New Roman" w:hAnsi="Times New Roman" w:cs="Times New Roman"/>
              </w:rPr>
              <w:t>38 084,6</w:t>
            </w:r>
          </w:p>
        </w:tc>
      </w:tr>
      <w:tr w:rsidR="00C10D93" w:rsidRPr="00C10D93" w:rsidTr="00C10D93">
        <w:trPr>
          <w:trHeight w:val="30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Средства массовой информации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5 200,0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5 700,0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C10D93">
              <w:rPr>
                <w:rFonts w:ascii="Times New Roman" w:hAnsi="Times New Roman" w:cs="Times New Roman"/>
              </w:rPr>
              <w:t>500,0</w:t>
            </w:r>
          </w:p>
        </w:tc>
      </w:tr>
      <w:tr w:rsidR="00C10D93" w:rsidRPr="00C10D93" w:rsidTr="00C10D93">
        <w:trPr>
          <w:trHeight w:val="510"/>
        </w:trPr>
        <w:tc>
          <w:tcPr>
            <w:tcW w:w="960" w:type="dxa"/>
            <w:noWrap/>
            <w:hideMark/>
          </w:tcPr>
          <w:p w:rsidR="00C10D93" w:rsidRPr="00C10D93" w:rsidRDefault="00C10D93" w:rsidP="008968C5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27 085,5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22 022,7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</w:rPr>
            </w:pPr>
            <w:r w:rsidRPr="00C10D93">
              <w:rPr>
                <w:rFonts w:ascii="Times New Roman" w:hAnsi="Times New Roman" w:cs="Times New Roman"/>
              </w:rPr>
              <w:t>-5 062,8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3 222 443,4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3 106 491,6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-115 951,8</w:t>
            </w:r>
          </w:p>
        </w:tc>
      </w:tr>
      <w:tr w:rsidR="00C10D93" w:rsidRPr="00C10D93" w:rsidTr="00C10D93">
        <w:trPr>
          <w:trHeight w:val="255"/>
        </w:trPr>
        <w:tc>
          <w:tcPr>
            <w:tcW w:w="960" w:type="dxa"/>
            <w:noWrap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337" w:type="dxa"/>
            <w:hideMark/>
          </w:tcPr>
          <w:p w:rsidR="00C10D93" w:rsidRPr="00C10D93" w:rsidRDefault="00C10D93">
            <w:pPr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Дефицит</w:t>
            </w:r>
            <w:proofErr w:type="gramStart"/>
            <w:r w:rsidRPr="00C10D93">
              <w:rPr>
                <w:rFonts w:ascii="Times New Roman" w:hAnsi="Times New Roman" w:cs="Times New Roman"/>
                <w:b/>
                <w:bCs/>
              </w:rPr>
              <w:t xml:space="preserve"> (-)</w:t>
            </w:r>
            <w:proofErr w:type="gramEnd"/>
          </w:p>
        </w:tc>
        <w:tc>
          <w:tcPr>
            <w:tcW w:w="1643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-128 478,6</w:t>
            </w:r>
          </w:p>
        </w:tc>
        <w:tc>
          <w:tcPr>
            <w:tcW w:w="1500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-136 421,6</w:t>
            </w:r>
          </w:p>
        </w:tc>
        <w:tc>
          <w:tcPr>
            <w:tcW w:w="1356" w:type="dxa"/>
            <w:noWrap/>
            <w:hideMark/>
          </w:tcPr>
          <w:p w:rsidR="00C10D93" w:rsidRPr="00C10D93" w:rsidRDefault="00C10D93" w:rsidP="00C10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D93">
              <w:rPr>
                <w:rFonts w:ascii="Times New Roman" w:hAnsi="Times New Roman" w:cs="Times New Roman"/>
                <w:b/>
                <w:bCs/>
              </w:rPr>
              <w:t>-7 943,0</w:t>
            </w:r>
          </w:p>
        </w:tc>
      </w:tr>
    </w:tbl>
    <w:p w:rsidR="00D506F3" w:rsidRPr="00C87021" w:rsidRDefault="00A551AB">
      <w:pPr>
        <w:rPr>
          <w:rFonts w:ascii="Times New Roman" w:hAnsi="Times New Roman" w:cs="Times New Roman"/>
        </w:rPr>
      </w:pPr>
    </w:p>
    <w:sectPr w:rsidR="00D506F3" w:rsidRPr="00C87021" w:rsidSect="00C10D93">
      <w:footerReference w:type="default" r:id="rId6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1AB" w:rsidRDefault="00A551AB" w:rsidP="005C5F8E">
      <w:pPr>
        <w:spacing w:after="0" w:line="240" w:lineRule="auto"/>
      </w:pPr>
      <w:r>
        <w:separator/>
      </w:r>
    </w:p>
  </w:endnote>
  <w:endnote w:type="continuationSeparator" w:id="0">
    <w:p w:rsidR="00A551AB" w:rsidRDefault="00A551AB" w:rsidP="005C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8824"/>
      <w:docPartObj>
        <w:docPartGallery w:val="Page Numbers (Bottom of Page)"/>
        <w:docPartUnique/>
      </w:docPartObj>
    </w:sdtPr>
    <w:sdtContent>
      <w:p w:rsidR="005C5F8E" w:rsidRDefault="005B162B">
        <w:pPr>
          <w:pStyle w:val="a5"/>
          <w:jc w:val="right"/>
        </w:pPr>
        <w:r>
          <w:fldChar w:fldCharType="begin"/>
        </w:r>
        <w:r w:rsidR="003D2D34">
          <w:instrText xml:space="preserve"> PAGE   \* MERGEFORMAT </w:instrText>
        </w:r>
        <w:r>
          <w:fldChar w:fldCharType="separate"/>
        </w:r>
        <w:r w:rsidR="00BF04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5F8E" w:rsidRDefault="005C5F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1AB" w:rsidRDefault="00A551AB" w:rsidP="005C5F8E">
      <w:pPr>
        <w:spacing w:after="0" w:line="240" w:lineRule="auto"/>
      </w:pPr>
      <w:r>
        <w:separator/>
      </w:r>
    </w:p>
  </w:footnote>
  <w:footnote w:type="continuationSeparator" w:id="0">
    <w:p w:rsidR="00A551AB" w:rsidRDefault="00A551AB" w:rsidP="005C5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B6F"/>
    <w:rsid w:val="00035E01"/>
    <w:rsid w:val="000A738C"/>
    <w:rsid w:val="000A766C"/>
    <w:rsid w:val="000B16E7"/>
    <w:rsid w:val="000C63DE"/>
    <w:rsid w:val="000C6B6E"/>
    <w:rsid w:val="000F7B2F"/>
    <w:rsid w:val="00123A45"/>
    <w:rsid w:val="00145005"/>
    <w:rsid w:val="001535E8"/>
    <w:rsid w:val="002B2096"/>
    <w:rsid w:val="002C5AFF"/>
    <w:rsid w:val="002F27AE"/>
    <w:rsid w:val="0030303E"/>
    <w:rsid w:val="00312C67"/>
    <w:rsid w:val="0031465D"/>
    <w:rsid w:val="00316160"/>
    <w:rsid w:val="00320099"/>
    <w:rsid w:val="00355901"/>
    <w:rsid w:val="00355B30"/>
    <w:rsid w:val="00361491"/>
    <w:rsid w:val="003920C6"/>
    <w:rsid w:val="003C54DB"/>
    <w:rsid w:val="003D2D34"/>
    <w:rsid w:val="004132EE"/>
    <w:rsid w:val="00415876"/>
    <w:rsid w:val="004325A0"/>
    <w:rsid w:val="00445898"/>
    <w:rsid w:val="004516CB"/>
    <w:rsid w:val="00495BB0"/>
    <w:rsid w:val="004C6C36"/>
    <w:rsid w:val="004F7686"/>
    <w:rsid w:val="0053029F"/>
    <w:rsid w:val="0057530B"/>
    <w:rsid w:val="005763AC"/>
    <w:rsid w:val="005B162B"/>
    <w:rsid w:val="005C5F8E"/>
    <w:rsid w:val="005C6BEA"/>
    <w:rsid w:val="006C747C"/>
    <w:rsid w:val="006E1C30"/>
    <w:rsid w:val="006F0C30"/>
    <w:rsid w:val="00774E67"/>
    <w:rsid w:val="007E54B5"/>
    <w:rsid w:val="007F6AC2"/>
    <w:rsid w:val="00804F0F"/>
    <w:rsid w:val="00842DFB"/>
    <w:rsid w:val="00864476"/>
    <w:rsid w:val="00881FB2"/>
    <w:rsid w:val="008968C5"/>
    <w:rsid w:val="008E264F"/>
    <w:rsid w:val="008F7B6F"/>
    <w:rsid w:val="00901B9F"/>
    <w:rsid w:val="00913569"/>
    <w:rsid w:val="00931FE1"/>
    <w:rsid w:val="009636CC"/>
    <w:rsid w:val="009E7E4E"/>
    <w:rsid w:val="00A111D3"/>
    <w:rsid w:val="00A41CCB"/>
    <w:rsid w:val="00A551AB"/>
    <w:rsid w:val="00A6056A"/>
    <w:rsid w:val="00A81333"/>
    <w:rsid w:val="00AE5C77"/>
    <w:rsid w:val="00B241AD"/>
    <w:rsid w:val="00B45CC5"/>
    <w:rsid w:val="00B7369D"/>
    <w:rsid w:val="00B80C92"/>
    <w:rsid w:val="00BE5C7C"/>
    <w:rsid w:val="00BF043F"/>
    <w:rsid w:val="00C10D93"/>
    <w:rsid w:val="00C87021"/>
    <w:rsid w:val="00CD27E1"/>
    <w:rsid w:val="00D0385C"/>
    <w:rsid w:val="00D259F1"/>
    <w:rsid w:val="00D27520"/>
    <w:rsid w:val="00D30FA0"/>
    <w:rsid w:val="00D527BC"/>
    <w:rsid w:val="00D568A3"/>
    <w:rsid w:val="00D719D7"/>
    <w:rsid w:val="00D76F75"/>
    <w:rsid w:val="00DE4808"/>
    <w:rsid w:val="00E174A2"/>
    <w:rsid w:val="00E71F3C"/>
    <w:rsid w:val="00EB6F66"/>
    <w:rsid w:val="00EE066E"/>
    <w:rsid w:val="00F06322"/>
    <w:rsid w:val="00F152CD"/>
    <w:rsid w:val="00F31049"/>
    <w:rsid w:val="00F873AD"/>
    <w:rsid w:val="00FF0385"/>
    <w:rsid w:val="00FF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5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5F8E"/>
  </w:style>
  <w:style w:type="paragraph" w:styleId="a5">
    <w:name w:val="footer"/>
    <w:basedOn w:val="a"/>
    <w:link w:val="a6"/>
    <w:uiPriority w:val="99"/>
    <w:unhideWhenUsed/>
    <w:rsid w:val="005C5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F8E"/>
  </w:style>
  <w:style w:type="table" w:styleId="a7">
    <w:name w:val="Table Grid"/>
    <w:basedOn w:val="a1"/>
    <w:uiPriority w:val="59"/>
    <w:rsid w:val="00C1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Николаева Любовь Викторовна</cp:lastModifiedBy>
  <cp:revision>66</cp:revision>
  <cp:lastPrinted>2018-02-19T14:25:00Z</cp:lastPrinted>
  <dcterms:created xsi:type="dcterms:W3CDTF">2017-05-17T09:11:00Z</dcterms:created>
  <dcterms:modified xsi:type="dcterms:W3CDTF">2018-06-09T09:53:00Z</dcterms:modified>
</cp:coreProperties>
</file>